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776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-215900</wp:posOffset>
            </wp:positionH>
            <wp:positionV relativeFrom="paragraph">
              <wp:posOffset>762000</wp:posOffset>
            </wp:positionV>
            <wp:extent cx="5943600" cy="7077075"/>
            <wp:effectExtent l="0" t="0" r="0" b="9525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大会服务相关表格</w:t>
      </w:r>
    </w:p>
    <w:p w14:paraId="07E863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880" w:firstLineChars="20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 w14:paraId="4F0B03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both"/>
        <w:textAlignment w:val="auto"/>
        <w:rPr>
          <w:rFonts w:hint="default" w:eastAsia="仿宋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所有表格需于规定日期前交回，以保证能得到及时的处理。超过期限交回的表格将不处理，对此而产生的任何后果或费用均由参展单位自行负责。</w:t>
      </w:r>
    </w:p>
    <w:sectPr>
      <w:pgSz w:w="11906" w:h="16838"/>
      <w:pgMar w:top="567" w:right="1417" w:bottom="56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720A378F"/>
    <w:rsid w:val="13A9398F"/>
    <w:rsid w:val="1F4C27FA"/>
    <w:rsid w:val="1FD76865"/>
    <w:rsid w:val="20FA3A7C"/>
    <w:rsid w:val="26760CE9"/>
    <w:rsid w:val="27071060"/>
    <w:rsid w:val="31271F3F"/>
    <w:rsid w:val="34BA06FF"/>
    <w:rsid w:val="3D995F73"/>
    <w:rsid w:val="40AD420F"/>
    <w:rsid w:val="4A4D2F1D"/>
    <w:rsid w:val="4FBC2174"/>
    <w:rsid w:val="533D01C6"/>
    <w:rsid w:val="534A1D91"/>
    <w:rsid w:val="543971A2"/>
    <w:rsid w:val="5FBB798E"/>
    <w:rsid w:val="6DC521F7"/>
    <w:rsid w:val="720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17</TotalTime>
  <ScaleCrop>false</ScaleCrop>
  <LinksUpToDate>false</LinksUpToDate>
  <CharactersWithSpaces>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2024-05-14T00:35:00Z</dcterms:created>
  <dc:creator>廊坊518经洽会李恩旭</dc:creator>
  <cp:lastModifiedBy>牛园园</cp:lastModifiedBy>
  <dcterms:modified xsi:type="dcterms:W3CDTF">2025-05-12T02:06:02Z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F57B0B6E7DBC4E1C9D7C9FE41F2C24B9_11</vt:lpwstr>
  </property>
  <property fmtid="{D5CDD505-2E9C-101B-9397-08002B2CF9AE}" pid="4" name="KSOTemplateDocerSaveRecord">
    <vt:lpwstr>eyJoZGlkIjoiNTk3Mjk2Njg0NzJmOTNlNWFiMDg1OGU0OWM4MGI2M2YiLCJ1c2VySWQiOiIzODEzMzcxNTgifQ==</vt:lpwstr>
  </property>
</Properties>
</file>